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45" w:type="dxa"/>
        <w:tblLayout w:type="fixed"/>
        <w:tblLook w:val="04A0" w:firstRow="1" w:lastRow="0" w:firstColumn="1" w:lastColumn="0" w:noHBand="0" w:noVBand="1"/>
      </w:tblPr>
      <w:tblGrid>
        <w:gridCol w:w="4315"/>
        <w:gridCol w:w="10530"/>
      </w:tblGrid>
      <w:tr w:rsidR="00B91F9E" w14:paraId="27776CA7" w14:textId="77777777" w:rsidTr="00ED20FA">
        <w:tc>
          <w:tcPr>
            <w:tcW w:w="4315" w:type="dxa"/>
          </w:tcPr>
          <w:p w14:paraId="2E0B45D9" w14:textId="6A21D9AA" w:rsidR="00C8241E" w:rsidRPr="000C2CC1" w:rsidRDefault="004908BF">
            <w:pPr>
              <w:rPr>
                <w:sz w:val="28"/>
                <w:szCs w:val="28"/>
              </w:rPr>
            </w:pPr>
            <w:bookmarkStart w:id="0" w:name="_Hlk35414916"/>
            <w:r>
              <w:rPr>
                <w:sz w:val="28"/>
                <w:szCs w:val="28"/>
              </w:rPr>
              <w:t>Wednesday May 13</w:t>
            </w:r>
            <w:r w:rsidRPr="004908BF">
              <w:rPr>
                <w:sz w:val="28"/>
                <w:szCs w:val="28"/>
                <w:vertAlign w:val="superscript"/>
              </w:rPr>
              <w:t>th</w:t>
            </w:r>
            <w:r>
              <w:rPr>
                <w:sz w:val="28"/>
                <w:szCs w:val="28"/>
              </w:rPr>
              <w:t xml:space="preserve"> &amp; Thursday May 14th</w:t>
            </w:r>
          </w:p>
        </w:tc>
        <w:tc>
          <w:tcPr>
            <w:tcW w:w="10530" w:type="dxa"/>
          </w:tcPr>
          <w:p w14:paraId="01835C45" w14:textId="6AA2020A" w:rsidR="00C8241E" w:rsidRPr="000C2CC1" w:rsidRDefault="00C8241E" w:rsidP="00C8241E">
            <w:pPr>
              <w:jc w:val="center"/>
              <w:rPr>
                <w:sz w:val="28"/>
                <w:szCs w:val="28"/>
              </w:rPr>
            </w:pPr>
            <w:r w:rsidRPr="000C2CC1">
              <w:rPr>
                <w:sz w:val="28"/>
                <w:szCs w:val="28"/>
              </w:rPr>
              <w:t>Activity</w:t>
            </w:r>
          </w:p>
        </w:tc>
      </w:tr>
      <w:tr w:rsidR="00B91F9E" w14:paraId="771005B2" w14:textId="77777777" w:rsidTr="00ED20FA">
        <w:tc>
          <w:tcPr>
            <w:tcW w:w="4315" w:type="dxa"/>
          </w:tcPr>
          <w:p w14:paraId="12DE8E4B" w14:textId="5682CA7A" w:rsidR="00C8241E" w:rsidRDefault="00F50A53" w:rsidP="00184468">
            <w:pPr>
              <w:jc w:val="center"/>
              <w:rPr>
                <w:sz w:val="28"/>
                <w:szCs w:val="28"/>
              </w:rPr>
            </w:pPr>
            <w:r w:rsidRPr="000C2CC1">
              <w:rPr>
                <w:sz w:val="28"/>
                <w:szCs w:val="28"/>
              </w:rPr>
              <w:t>Math</w:t>
            </w:r>
            <w:r w:rsidR="003D0804">
              <w:rPr>
                <w:sz w:val="28"/>
                <w:szCs w:val="28"/>
              </w:rPr>
              <w:t xml:space="preserve">- </w:t>
            </w:r>
            <w:r w:rsidR="00D43552" w:rsidRPr="00D43552">
              <w:rPr>
                <w:sz w:val="28"/>
                <w:szCs w:val="28"/>
                <w:highlight w:val="yellow"/>
              </w:rPr>
              <w:t>Wednesday</w:t>
            </w:r>
          </w:p>
          <w:p w14:paraId="4066537D" w14:textId="721BAD61" w:rsidR="003D0804" w:rsidRDefault="001C469B" w:rsidP="00C04F5F">
            <w:pPr>
              <w:rPr>
                <w:sz w:val="28"/>
                <w:szCs w:val="28"/>
              </w:rPr>
            </w:pPr>
            <w:r>
              <w:rPr>
                <w:sz w:val="28"/>
                <w:szCs w:val="28"/>
              </w:rPr>
              <w:t xml:space="preserve">Review- Solving two step word problems.  In class we wrote out equations or used models.  The video reflects what we did in class, but please feel free to solve it the way that best suits you.  </w:t>
            </w:r>
            <w:proofErr w:type="spellStart"/>
            <w:r>
              <w:rPr>
                <w:sz w:val="28"/>
                <w:szCs w:val="28"/>
              </w:rPr>
              <w:t>Learnzillion</w:t>
            </w:r>
            <w:proofErr w:type="spellEnd"/>
            <w:r>
              <w:rPr>
                <w:sz w:val="28"/>
                <w:szCs w:val="28"/>
              </w:rPr>
              <w:t xml:space="preserve"> videos do not require a login, if you are trying to access “additional materials” then you will be asked to create a login.  </w:t>
            </w:r>
          </w:p>
          <w:p w14:paraId="2AD7636B" w14:textId="0B4D8272" w:rsidR="001C469B" w:rsidRDefault="001C469B" w:rsidP="00C04F5F">
            <w:pPr>
              <w:rPr>
                <w:sz w:val="28"/>
                <w:szCs w:val="28"/>
              </w:rPr>
            </w:pPr>
          </w:p>
          <w:p w14:paraId="379213C0" w14:textId="07B6AFC4" w:rsidR="001C469B" w:rsidRDefault="001C469B" w:rsidP="00C04F5F">
            <w:hyperlink r:id="rId7" w:history="1">
              <w:r w:rsidRPr="001C469B">
                <w:rPr>
                  <w:color w:val="0000FF"/>
                  <w:u w:val="single"/>
                </w:rPr>
                <w:t>https://learnzillion.com/lesson_plans/8632-solving-two-step-word-problems-using-a-model/</w:t>
              </w:r>
            </w:hyperlink>
          </w:p>
          <w:p w14:paraId="0681AA07" w14:textId="37648E62" w:rsidR="001C469B" w:rsidRDefault="001C469B" w:rsidP="00C04F5F"/>
          <w:p w14:paraId="27B71627" w14:textId="72889500" w:rsidR="001C469B" w:rsidRDefault="001C469B" w:rsidP="00C04F5F">
            <w:pPr>
              <w:rPr>
                <w:sz w:val="28"/>
                <w:szCs w:val="28"/>
              </w:rPr>
            </w:pPr>
            <w:hyperlink r:id="rId8" w:history="1">
              <w:r w:rsidRPr="001C469B">
                <w:rPr>
                  <w:color w:val="0000FF"/>
                  <w:u w:val="single"/>
                </w:rPr>
                <w:t>https://learnzillion.com/lesson_plans/5281-solve-two-step-problems-using-parentheses/</w:t>
              </w:r>
            </w:hyperlink>
          </w:p>
          <w:p w14:paraId="3D80A52D" w14:textId="77777777" w:rsidR="001C469B" w:rsidRPr="001C469B" w:rsidRDefault="001C469B" w:rsidP="00C04F5F">
            <w:pPr>
              <w:rPr>
                <w:sz w:val="28"/>
                <w:szCs w:val="28"/>
              </w:rPr>
            </w:pPr>
          </w:p>
          <w:p w14:paraId="2D26821D" w14:textId="600221F4" w:rsidR="003D0804" w:rsidRDefault="00D43552" w:rsidP="00C04F5F">
            <w:pPr>
              <w:rPr>
                <w:sz w:val="28"/>
                <w:szCs w:val="28"/>
              </w:rPr>
            </w:pPr>
            <w:r w:rsidRPr="00D43552">
              <w:rPr>
                <w:sz w:val="28"/>
                <w:szCs w:val="28"/>
                <w:highlight w:val="yellow"/>
              </w:rPr>
              <w:t>Thursday</w:t>
            </w:r>
          </w:p>
          <w:p w14:paraId="796FF298" w14:textId="605A217B" w:rsidR="000F1DF1" w:rsidRDefault="000F1DF1" w:rsidP="00C04F5F">
            <w:pPr>
              <w:rPr>
                <w:sz w:val="28"/>
                <w:szCs w:val="28"/>
              </w:rPr>
            </w:pPr>
          </w:p>
          <w:p w14:paraId="7CC3607E" w14:textId="24425E0F" w:rsidR="000F1DF1" w:rsidRDefault="000F1DF1" w:rsidP="00C04F5F">
            <w:pPr>
              <w:rPr>
                <w:sz w:val="28"/>
                <w:szCs w:val="28"/>
              </w:rPr>
            </w:pPr>
            <w:r>
              <w:rPr>
                <w:sz w:val="28"/>
                <w:szCs w:val="28"/>
              </w:rPr>
              <w:t xml:space="preserve">Review- </w:t>
            </w:r>
            <w:r w:rsidR="00EA45BA">
              <w:rPr>
                <w:sz w:val="28"/>
                <w:szCs w:val="28"/>
              </w:rPr>
              <w:t>Identifying equivalent fractions using models.</w:t>
            </w:r>
            <w:r>
              <w:rPr>
                <w:sz w:val="28"/>
                <w:szCs w:val="28"/>
              </w:rPr>
              <w:t xml:space="preserve">  </w:t>
            </w:r>
          </w:p>
          <w:p w14:paraId="645C10EA" w14:textId="77777777" w:rsidR="00C8241E" w:rsidRDefault="00EA45BA" w:rsidP="00C04F5F">
            <w:hyperlink r:id="rId9" w:history="1">
              <w:r w:rsidRPr="00EA45BA">
                <w:rPr>
                  <w:color w:val="0000FF"/>
                  <w:u w:val="single"/>
                </w:rPr>
                <w:t>https://learnzillion.com/lesson_plans/5164-identify-equivalent-fractions-using-fraction-models/</w:t>
              </w:r>
            </w:hyperlink>
          </w:p>
          <w:p w14:paraId="2B90153E" w14:textId="4CDD6442" w:rsidR="00D43552" w:rsidRPr="000C2CC1" w:rsidRDefault="00D43552" w:rsidP="00C04F5F">
            <w:pPr>
              <w:rPr>
                <w:sz w:val="28"/>
                <w:szCs w:val="28"/>
              </w:rPr>
            </w:pPr>
            <w:bookmarkStart w:id="1" w:name="_GoBack"/>
            <w:bookmarkEnd w:id="1"/>
          </w:p>
        </w:tc>
        <w:tc>
          <w:tcPr>
            <w:tcW w:w="10530" w:type="dxa"/>
          </w:tcPr>
          <w:p w14:paraId="2AEE842A" w14:textId="228C7926" w:rsidR="001E4880" w:rsidRDefault="00D43552" w:rsidP="001E4880">
            <w:pPr>
              <w:rPr>
                <w:sz w:val="28"/>
                <w:szCs w:val="28"/>
              </w:rPr>
            </w:pPr>
            <w:r w:rsidRPr="00D43552">
              <w:rPr>
                <w:sz w:val="28"/>
                <w:szCs w:val="28"/>
                <w:highlight w:val="yellow"/>
              </w:rPr>
              <w:t>Wednesday-</w:t>
            </w:r>
          </w:p>
          <w:p w14:paraId="2C87D195" w14:textId="3DE39C61" w:rsidR="003D0804" w:rsidRDefault="001C469B" w:rsidP="003D0804">
            <w:pPr>
              <w:pStyle w:val="ListParagraph"/>
              <w:numPr>
                <w:ilvl w:val="0"/>
                <w:numId w:val="33"/>
              </w:numPr>
              <w:rPr>
                <w:sz w:val="28"/>
                <w:szCs w:val="28"/>
              </w:rPr>
            </w:pPr>
            <w:r>
              <w:rPr>
                <w:sz w:val="28"/>
                <w:szCs w:val="28"/>
              </w:rPr>
              <w:t>Two step problem solving enrichment sheet (in TEAMS files)</w:t>
            </w:r>
          </w:p>
          <w:p w14:paraId="2CC6386A" w14:textId="77777777" w:rsidR="000F1DF1" w:rsidRDefault="000F1DF1" w:rsidP="000F1DF1">
            <w:pPr>
              <w:rPr>
                <w:sz w:val="28"/>
                <w:szCs w:val="28"/>
              </w:rPr>
            </w:pPr>
          </w:p>
          <w:p w14:paraId="57639BA6" w14:textId="04EBDC67" w:rsidR="000F1DF1" w:rsidRDefault="00D43552" w:rsidP="000F1DF1">
            <w:pPr>
              <w:rPr>
                <w:sz w:val="28"/>
                <w:szCs w:val="28"/>
              </w:rPr>
            </w:pPr>
            <w:r w:rsidRPr="00D43552">
              <w:rPr>
                <w:sz w:val="28"/>
                <w:szCs w:val="28"/>
                <w:highlight w:val="yellow"/>
              </w:rPr>
              <w:t>Thursday-</w:t>
            </w:r>
          </w:p>
          <w:p w14:paraId="15DC6AB2" w14:textId="6CD19538" w:rsidR="000F1DF1" w:rsidRDefault="00EA45BA" w:rsidP="000F1DF1">
            <w:pPr>
              <w:pStyle w:val="ListParagraph"/>
              <w:numPr>
                <w:ilvl w:val="0"/>
                <w:numId w:val="33"/>
              </w:numPr>
              <w:rPr>
                <w:sz w:val="28"/>
                <w:szCs w:val="28"/>
              </w:rPr>
            </w:pPr>
            <w:r>
              <w:rPr>
                <w:sz w:val="28"/>
                <w:szCs w:val="28"/>
              </w:rPr>
              <w:t>Identifying equivalent fractions using models (in TEAMS files)</w:t>
            </w:r>
          </w:p>
          <w:p w14:paraId="6AA15C86" w14:textId="77777777" w:rsidR="00C36B23" w:rsidRDefault="00C36B23" w:rsidP="00C36B23">
            <w:pPr>
              <w:rPr>
                <w:sz w:val="28"/>
                <w:szCs w:val="28"/>
              </w:rPr>
            </w:pPr>
          </w:p>
          <w:p w14:paraId="5A1C0E8D" w14:textId="77777777" w:rsidR="00C36B23" w:rsidRDefault="00C36B23" w:rsidP="00C36B23">
            <w:pPr>
              <w:rPr>
                <w:sz w:val="28"/>
                <w:szCs w:val="28"/>
              </w:rPr>
            </w:pPr>
          </w:p>
          <w:p w14:paraId="71C1C678" w14:textId="77777777" w:rsidR="00C36B23" w:rsidRDefault="00C36B23" w:rsidP="00C36B23">
            <w:pPr>
              <w:rPr>
                <w:color w:val="FF0000"/>
                <w:sz w:val="28"/>
                <w:szCs w:val="28"/>
              </w:rPr>
            </w:pPr>
            <w:proofErr w:type="spellStart"/>
            <w:r>
              <w:rPr>
                <w:color w:val="FF0000"/>
                <w:sz w:val="28"/>
                <w:szCs w:val="28"/>
              </w:rPr>
              <w:t>Learnzillion</w:t>
            </w:r>
            <w:proofErr w:type="spellEnd"/>
            <w:r>
              <w:rPr>
                <w:color w:val="FF0000"/>
                <w:sz w:val="28"/>
                <w:szCs w:val="28"/>
              </w:rPr>
              <w:t xml:space="preserve"> shouldn’t be asking you for a login.  If it gives you issues you can find great, helpful videos on Khan Academy, you just need to search for addition and subtraction videos.</w:t>
            </w:r>
          </w:p>
          <w:p w14:paraId="518BB0F2" w14:textId="3F566DDE" w:rsidR="00EA45BA" w:rsidRPr="00C36B23" w:rsidRDefault="00EA45BA" w:rsidP="00C36B23">
            <w:pPr>
              <w:rPr>
                <w:color w:val="FF0000"/>
                <w:sz w:val="28"/>
                <w:szCs w:val="28"/>
              </w:rPr>
            </w:pPr>
          </w:p>
        </w:tc>
      </w:tr>
      <w:tr w:rsidR="00B91F9E" w14:paraId="3CA065A1" w14:textId="77777777" w:rsidTr="00ED20FA">
        <w:tc>
          <w:tcPr>
            <w:tcW w:w="4315" w:type="dxa"/>
          </w:tcPr>
          <w:p w14:paraId="5BAEADCF" w14:textId="137C9341" w:rsidR="00C8241E" w:rsidRPr="00877ED7" w:rsidRDefault="00F50A53" w:rsidP="00F50A53">
            <w:pPr>
              <w:jc w:val="center"/>
              <w:rPr>
                <w:sz w:val="28"/>
                <w:szCs w:val="28"/>
              </w:rPr>
            </w:pPr>
            <w:r w:rsidRPr="00877ED7">
              <w:rPr>
                <w:sz w:val="28"/>
                <w:szCs w:val="28"/>
              </w:rPr>
              <w:lastRenderedPageBreak/>
              <w:t>ELA</w:t>
            </w:r>
            <w:r w:rsidR="000C2CC1" w:rsidRPr="00877ED7">
              <w:rPr>
                <w:sz w:val="28"/>
                <w:szCs w:val="28"/>
              </w:rPr>
              <w:t xml:space="preserve"> (Writing and Grammar)</w:t>
            </w:r>
          </w:p>
          <w:p w14:paraId="2D29EBCC" w14:textId="77777777" w:rsidR="001E4880" w:rsidRPr="00877ED7" w:rsidRDefault="001E4880" w:rsidP="00F50A53">
            <w:pPr>
              <w:jc w:val="center"/>
              <w:rPr>
                <w:sz w:val="28"/>
                <w:szCs w:val="28"/>
              </w:rPr>
            </w:pPr>
          </w:p>
          <w:p w14:paraId="6072AEFB" w14:textId="2AAFB9C3" w:rsidR="005128C0" w:rsidRPr="00877ED7" w:rsidRDefault="005128C0" w:rsidP="005128C0">
            <w:pPr>
              <w:rPr>
                <w:sz w:val="28"/>
                <w:szCs w:val="28"/>
              </w:rPr>
            </w:pPr>
          </w:p>
          <w:p w14:paraId="3CB774A7" w14:textId="07B5BC56" w:rsidR="00F50A53" w:rsidRPr="00877ED7" w:rsidRDefault="00F50A53" w:rsidP="00F50A53">
            <w:pPr>
              <w:rPr>
                <w:b/>
                <w:bCs/>
                <w:sz w:val="28"/>
                <w:szCs w:val="28"/>
                <w:u w:val="single"/>
              </w:rPr>
            </w:pPr>
          </w:p>
        </w:tc>
        <w:tc>
          <w:tcPr>
            <w:tcW w:w="10530" w:type="dxa"/>
          </w:tcPr>
          <w:p w14:paraId="4C0D53D4" w14:textId="61D1F878" w:rsidR="006F1297" w:rsidRDefault="000F1DF1" w:rsidP="00877ED7">
            <w:pPr>
              <w:rPr>
                <w:sz w:val="28"/>
                <w:szCs w:val="28"/>
              </w:rPr>
            </w:pPr>
            <w:r w:rsidRPr="000F1DF1">
              <w:rPr>
                <w:sz w:val="28"/>
                <w:szCs w:val="28"/>
                <w:highlight w:val="yellow"/>
              </w:rPr>
              <w:t>Optional Assignments</w:t>
            </w:r>
          </w:p>
          <w:p w14:paraId="149408B9" w14:textId="77777777" w:rsidR="00F92400" w:rsidRDefault="00F92400" w:rsidP="00877ED7">
            <w:pPr>
              <w:rPr>
                <w:sz w:val="28"/>
                <w:szCs w:val="28"/>
              </w:rPr>
            </w:pPr>
          </w:p>
          <w:p w14:paraId="0BA17FCD" w14:textId="003580E9" w:rsidR="00F92400" w:rsidRDefault="00F92400" w:rsidP="00877ED7">
            <w:pPr>
              <w:rPr>
                <w:sz w:val="28"/>
                <w:szCs w:val="28"/>
              </w:rPr>
            </w:pPr>
            <w:r>
              <w:rPr>
                <w:sz w:val="28"/>
                <w:szCs w:val="28"/>
              </w:rPr>
              <w:t>A to Z Memory Book (in the TEAMS files)</w:t>
            </w:r>
          </w:p>
          <w:p w14:paraId="6726DBDA" w14:textId="58CD1A7A" w:rsidR="000F1DF1" w:rsidRDefault="000F1DF1" w:rsidP="00877ED7">
            <w:pPr>
              <w:rPr>
                <w:sz w:val="28"/>
                <w:szCs w:val="28"/>
              </w:rPr>
            </w:pPr>
          </w:p>
          <w:p w14:paraId="4F7DA3D2" w14:textId="18B5B089" w:rsidR="000F1DF1" w:rsidRDefault="000F1DF1" w:rsidP="00877ED7">
            <w:pPr>
              <w:rPr>
                <w:sz w:val="28"/>
                <w:szCs w:val="28"/>
              </w:rPr>
            </w:pPr>
            <w:r>
              <w:rPr>
                <w:sz w:val="28"/>
                <w:szCs w:val="28"/>
              </w:rPr>
              <w:t>Or</w:t>
            </w:r>
          </w:p>
          <w:p w14:paraId="6766974A" w14:textId="0D4228B3" w:rsidR="000F1DF1" w:rsidRDefault="000F1DF1" w:rsidP="00877ED7">
            <w:pPr>
              <w:rPr>
                <w:sz w:val="28"/>
                <w:szCs w:val="28"/>
              </w:rPr>
            </w:pPr>
          </w:p>
          <w:p w14:paraId="3E2025F5" w14:textId="6A45BB19" w:rsidR="000F1DF1" w:rsidRDefault="000F1DF1" w:rsidP="00877ED7">
            <w:pPr>
              <w:rPr>
                <w:sz w:val="28"/>
                <w:szCs w:val="28"/>
              </w:rPr>
            </w:pPr>
            <w:r>
              <w:rPr>
                <w:sz w:val="28"/>
                <w:szCs w:val="28"/>
              </w:rPr>
              <w:t>Covid-19 Time Capsule (in TEAMS files)</w:t>
            </w:r>
          </w:p>
          <w:p w14:paraId="0C7F4E63" w14:textId="77777777" w:rsidR="000F1DF1" w:rsidRDefault="000F1DF1" w:rsidP="00877ED7">
            <w:pPr>
              <w:rPr>
                <w:sz w:val="28"/>
                <w:szCs w:val="28"/>
              </w:rPr>
            </w:pPr>
          </w:p>
          <w:p w14:paraId="6502EF3A" w14:textId="4DB0A38E" w:rsidR="000F1DF1" w:rsidRPr="00877ED7" w:rsidRDefault="000F1DF1" w:rsidP="00877ED7">
            <w:pPr>
              <w:rPr>
                <w:sz w:val="28"/>
                <w:szCs w:val="28"/>
              </w:rPr>
            </w:pPr>
          </w:p>
        </w:tc>
      </w:tr>
      <w:tr w:rsidR="00B91F9E" w14:paraId="756C5E08" w14:textId="77777777" w:rsidTr="00ED20FA">
        <w:tc>
          <w:tcPr>
            <w:tcW w:w="4315" w:type="dxa"/>
          </w:tcPr>
          <w:p w14:paraId="0AAF62AE" w14:textId="7CA84A30" w:rsidR="00184468" w:rsidRDefault="00996148" w:rsidP="00531DB8">
            <w:pPr>
              <w:jc w:val="center"/>
              <w:rPr>
                <w:sz w:val="28"/>
                <w:szCs w:val="28"/>
              </w:rPr>
            </w:pPr>
            <w:r w:rsidRPr="000C2CC1">
              <w:rPr>
                <w:sz w:val="28"/>
                <w:szCs w:val="28"/>
              </w:rPr>
              <w:t>S</w:t>
            </w:r>
            <w:r w:rsidR="005E1022">
              <w:rPr>
                <w:sz w:val="28"/>
                <w:szCs w:val="28"/>
              </w:rPr>
              <w:t>ocial Studies</w:t>
            </w:r>
          </w:p>
          <w:p w14:paraId="5F330806" w14:textId="77777777" w:rsidR="00EA12A0" w:rsidRDefault="00EA12A0" w:rsidP="00531DB8">
            <w:pPr>
              <w:jc w:val="center"/>
              <w:rPr>
                <w:sz w:val="28"/>
                <w:szCs w:val="28"/>
              </w:rPr>
            </w:pPr>
          </w:p>
          <w:p w14:paraId="706797FE" w14:textId="6128EF96" w:rsidR="00907DF5" w:rsidRPr="000C2CC1" w:rsidRDefault="00EA12A0" w:rsidP="00907DF5">
            <w:pPr>
              <w:rPr>
                <w:sz w:val="28"/>
                <w:szCs w:val="28"/>
              </w:rPr>
            </w:pPr>
            <w:r>
              <w:rPr>
                <w:sz w:val="28"/>
                <w:szCs w:val="28"/>
              </w:rPr>
              <w:t>Entrepreneurship</w:t>
            </w:r>
          </w:p>
        </w:tc>
        <w:tc>
          <w:tcPr>
            <w:tcW w:w="10530" w:type="dxa"/>
          </w:tcPr>
          <w:p w14:paraId="192F414E" w14:textId="5681D1C1" w:rsidR="00EA12A0" w:rsidRDefault="00EA12A0" w:rsidP="00EA12A0">
            <w:pPr>
              <w:rPr>
                <w:sz w:val="28"/>
                <w:szCs w:val="28"/>
              </w:rPr>
            </w:pPr>
            <w:r w:rsidRPr="00EA12A0">
              <w:rPr>
                <w:sz w:val="28"/>
                <w:szCs w:val="28"/>
                <w:highlight w:val="yellow"/>
              </w:rPr>
              <w:t>Wednesday</w:t>
            </w:r>
            <w:r w:rsidR="00C36B23">
              <w:rPr>
                <w:sz w:val="28"/>
                <w:szCs w:val="28"/>
              </w:rPr>
              <w:t>-</w:t>
            </w:r>
          </w:p>
          <w:p w14:paraId="4D58CD2D" w14:textId="4A38B42E" w:rsidR="00EA12A0" w:rsidRPr="00EA12A0" w:rsidRDefault="00EA12A0" w:rsidP="00EA12A0">
            <w:pPr>
              <w:pStyle w:val="ListParagraph"/>
              <w:numPr>
                <w:ilvl w:val="0"/>
                <w:numId w:val="33"/>
              </w:numPr>
              <w:rPr>
                <w:sz w:val="28"/>
                <w:szCs w:val="28"/>
              </w:rPr>
            </w:pPr>
            <w:r>
              <w:rPr>
                <w:sz w:val="28"/>
                <w:szCs w:val="28"/>
              </w:rPr>
              <w:t xml:space="preserve">Watch “Entrepreneur” (Episode 3) </w:t>
            </w:r>
            <w:hyperlink r:id="rId10" w:history="1">
              <w:r w:rsidRPr="00EA12A0">
                <w:rPr>
                  <w:color w:val="0000FF"/>
                  <w:u w:val="single"/>
                </w:rPr>
                <w:t>https://www.cha-chingusa.org/videos</w:t>
              </w:r>
            </w:hyperlink>
          </w:p>
          <w:p w14:paraId="7C651AFB" w14:textId="50033CE2" w:rsidR="00EA12A0" w:rsidRDefault="00EA12A0" w:rsidP="00EA12A0">
            <w:pPr>
              <w:pStyle w:val="ListParagraph"/>
              <w:numPr>
                <w:ilvl w:val="0"/>
                <w:numId w:val="33"/>
              </w:numPr>
              <w:rPr>
                <w:sz w:val="28"/>
                <w:szCs w:val="28"/>
              </w:rPr>
            </w:pPr>
            <w:r>
              <w:rPr>
                <w:sz w:val="28"/>
                <w:szCs w:val="28"/>
              </w:rPr>
              <w:t>Complete “I Can with a Plan” business plan challenge (on page 8 in the file on TEAMS), pages 9 and 10 have ideas if you are stuck.</w:t>
            </w:r>
          </w:p>
          <w:p w14:paraId="4013681C" w14:textId="25F46797" w:rsidR="00EA12A0" w:rsidRDefault="00EA12A0" w:rsidP="00EA12A0">
            <w:pPr>
              <w:pStyle w:val="ListParagraph"/>
              <w:numPr>
                <w:ilvl w:val="0"/>
                <w:numId w:val="33"/>
              </w:numPr>
              <w:rPr>
                <w:sz w:val="28"/>
                <w:szCs w:val="28"/>
              </w:rPr>
            </w:pPr>
            <w:r>
              <w:rPr>
                <w:sz w:val="28"/>
                <w:szCs w:val="28"/>
              </w:rPr>
              <w:t>The page you will be working on looks like:</w:t>
            </w:r>
          </w:p>
          <w:p w14:paraId="2C36D669" w14:textId="30C0F71F" w:rsidR="00EA12A0" w:rsidRDefault="00EA12A0" w:rsidP="00EA12A0">
            <w:pPr>
              <w:rPr>
                <w:sz w:val="28"/>
                <w:szCs w:val="28"/>
              </w:rPr>
            </w:pPr>
          </w:p>
          <w:p w14:paraId="75D526B1" w14:textId="2398D17F" w:rsidR="00EA12A0" w:rsidRPr="00EA12A0" w:rsidRDefault="00EA12A0" w:rsidP="00EA12A0">
            <w:pPr>
              <w:rPr>
                <w:sz w:val="28"/>
                <w:szCs w:val="28"/>
              </w:rPr>
            </w:pPr>
            <w:r>
              <w:rPr>
                <w:noProof/>
              </w:rPr>
              <w:drawing>
                <wp:inline distT="0" distB="0" distL="0" distR="0" wp14:anchorId="38A9C888" wp14:editId="395C0E71">
                  <wp:extent cx="2184400" cy="269063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0271" cy="2710188"/>
                          </a:xfrm>
                          <a:prstGeom prst="rect">
                            <a:avLst/>
                          </a:prstGeom>
                        </pic:spPr>
                      </pic:pic>
                    </a:graphicData>
                  </a:graphic>
                </wp:inline>
              </w:drawing>
            </w:r>
          </w:p>
          <w:p w14:paraId="53D67B9F" w14:textId="77777777" w:rsidR="00EA12A0" w:rsidRPr="00EA12A0" w:rsidRDefault="00EA12A0" w:rsidP="00EA12A0">
            <w:pPr>
              <w:pStyle w:val="ListParagraph"/>
              <w:rPr>
                <w:sz w:val="28"/>
                <w:szCs w:val="28"/>
              </w:rPr>
            </w:pPr>
          </w:p>
          <w:p w14:paraId="75D05B3C" w14:textId="5DA5FA8A" w:rsidR="00907DF5" w:rsidRDefault="00907DF5" w:rsidP="00907DF5">
            <w:pPr>
              <w:rPr>
                <w:sz w:val="28"/>
                <w:szCs w:val="28"/>
              </w:rPr>
            </w:pPr>
          </w:p>
          <w:p w14:paraId="43895A32" w14:textId="6278353F" w:rsidR="00907DF5" w:rsidRDefault="00EA12A0" w:rsidP="00907DF5">
            <w:pPr>
              <w:rPr>
                <w:sz w:val="28"/>
                <w:szCs w:val="28"/>
              </w:rPr>
            </w:pPr>
            <w:r w:rsidRPr="00EA12A0">
              <w:rPr>
                <w:sz w:val="28"/>
                <w:szCs w:val="28"/>
                <w:highlight w:val="yellow"/>
              </w:rPr>
              <w:t>Thursday</w:t>
            </w:r>
          </w:p>
          <w:p w14:paraId="0A28B73D" w14:textId="1C38FE0B" w:rsidR="00C36B23" w:rsidRPr="00C36B23" w:rsidRDefault="00EA12A0" w:rsidP="00C36B23">
            <w:pPr>
              <w:pStyle w:val="ListParagraph"/>
              <w:numPr>
                <w:ilvl w:val="0"/>
                <w:numId w:val="34"/>
              </w:numPr>
              <w:rPr>
                <w:b/>
                <w:bCs/>
                <w:color w:val="FF0000"/>
                <w:sz w:val="28"/>
                <w:szCs w:val="28"/>
              </w:rPr>
            </w:pPr>
            <w:r>
              <w:rPr>
                <w:b/>
                <w:bCs/>
                <w:color w:val="FF0000"/>
                <w:sz w:val="28"/>
                <w:szCs w:val="28"/>
              </w:rPr>
              <w:t>TEAMS meeting @10am to share our business plans!  Can’t wait to see what you have come up with!</w:t>
            </w:r>
          </w:p>
          <w:p w14:paraId="513EE88E" w14:textId="44E91FC2" w:rsidR="00907DF5" w:rsidRPr="00531DB8" w:rsidRDefault="00907DF5" w:rsidP="007E157A">
            <w:pPr>
              <w:rPr>
                <w:sz w:val="28"/>
                <w:szCs w:val="28"/>
              </w:rPr>
            </w:pPr>
          </w:p>
        </w:tc>
      </w:tr>
      <w:tr w:rsidR="00B91F9E" w14:paraId="5F3593A6" w14:textId="77777777" w:rsidTr="00ED20FA">
        <w:tc>
          <w:tcPr>
            <w:tcW w:w="4315" w:type="dxa"/>
          </w:tcPr>
          <w:p w14:paraId="38F7D22E" w14:textId="3E1F763D" w:rsidR="00C8241E" w:rsidRDefault="00F50A53" w:rsidP="00F50A53">
            <w:pPr>
              <w:jc w:val="center"/>
              <w:rPr>
                <w:sz w:val="28"/>
                <w:szCs w:val="28"/>
              </w:rPr>
            </w:pPr>
            <w:r w:rsidRPr="000C2CC1">
              <w:rPr>
                <w:sz w:val="28"/>
                <w:szCs w:val="28"/>
              </w:rPr>
              <w:t>Reading</w:t>
            </w:r>
          </w:p>
          <w:p w14:paraId="5807E956" w14:textId="428F66A7" w:rsidR="001B5F9E" w:rsidRDefault="001B5F9E" w:rsidP="00F50A53">
            <w:pPr>
              <w:jc w:val="center"/>
              <w:rPr>
                <w:sz w:val="28"/>
                <w:szCs w:val="28"/>
              </w:rPr>
            </w:pPr>
          </w:p>
          <w:p w14:paraId="29F2E14F" w14:textId="65BA65F8" w:rsidR="00703971" w:rsidRDefault="00703971" w:rsidP="00F50A53">
            <w:pPr>
              <w:jc w:val="center"/>
              <w:rPr>
                <w:sz w:val="28"/>
                <w:szCs w:val="28"/>
              </w:rPr>
            </w:pPr>
          </w:p>
          <w:p w14:paraId="27A7166E" w14:textId="501433CE" w:rsidR="00387E0E" w:rsidRDefault="00387E0E" w:rsidP="005128C0">
            <w:pPr>
              <w:rPr>
                <w:color w:val="FF0000"/>
                <w:sz w:val="28"/>
                <w:szCs w:val="28"/>
              </w:rPr>
            </w:pPr>
          </w:p>
          <w:p w14:paraId="59605FED" w14:textId="452B22E7" w:rsidR="005131D0" w:rsidRPr="000C2CC1" w:rsidRDefault="005131D0" w:rsidP="00780520">
            <w:pPr>
              <w:rPr>
                <w:sz w:val="28"/>
                <w:szCs w:val="28"/>
              </w:rPr>
            </w:pPr>
          </w:p>
        </w:tc>
        <w:tc>
          <w:tcPr>
            <w:tcW w:w="10530" w:type="dxa"/>
          </w:tcPr>
          <w:p w14:paraId="216757F4" w14:textId="30B87693" w:rsidR="00703971" w:rsidRDefault="007A0696" w:rsidP="007E157A">
            <w:pPr>
              <w:rPr>
                <w:sz w:val="28"/>
                <w:szCs w:val="28"/>
              </w:rPr>
            </w:pPr>
            <w:r w:rsidRPr="007A0696">
              <w:rPr>
                <w:sz w:val="28"/>
                <w:szCs w:val="28"/>
                <w:highlight w:val="yellow"/>
              </w:rPr>
              <w:t>Wednesday</w:t>
            </w:r>
          </w:p>
          <w:p w14:paraId="0289672E" w14:textId="0A34D354" w:rsidR="007A0696" w:rsidRDefault="007A0696" w:rsidP="007A0696">
            <w:pPr>
              <w:pStyle w:val="ListParagraph"/>
              <w:numPr>
                <w:ilvl w:val="0"/>
                <w:numId w:val="34"/>
              </w:numPr>
              <w:rPr>
                <w:sz w:val="28"/>
                <w:szCs w:val="28"/>
              </w:rPr>
            </w:pPr>
            <w:r>
              <w:rPr>
                <w:sz w:val="28"/>
                <w:szCs w:val="28"/>
              </w:rPr>
              <w:t>Virtual field trip with “I Survived” author Lauren Tarshis</w:t>
            </w:r>
          </w:p>
          <w:p w14:paraId="279BEF45" w14:textId="0362F5B5" w:rsidR="007A0696" w:rsidRPr="007A0696" w:rsidRDefault="007A0696" w:rsidP="007A0696">
            <w:pPr>
              <w:pStyle w:val="ListParagraph"/>
              <w:rPr>
                <w:sz w:val="28"/>
                <w:szCs w:val="28"/>
              </w:rPr>
            </w:pPr>
            <w:hyperlink r:id="rId12" w:history="1">
              <w:r w:rsidRPr="007A0696">
                <w:rPr>
                  <w:color w:val="0000FF"/>
                  <w:u w:val="single"/>
                </w:rPr>
                <w:t>http://www.scholastic.com/beyondthebattlefield/</w:t>
              </w:r>
            </w:hyperlink>
          </w:p>
          <w:p w14:paraId="2DD7B9D3" w14:textId="77777777" w:rsidR="004659B0" w:rsidRDefault="004659B0" w:rsidP="004659B0">
            <w:pPr>
              <w:pStyle w:val="ListParagraph"/>
            </w:pPr>
          </w:p>
          <w:p w14:paraId="10FD859C" w14:textId="6DA251FD" w:rsidR="004659B0" w:rsidRDefault="007A0696" w:rsidP="004659B0">
            <w:pPr>
              <w:rPr>
                <w:sz w:val="28"/>
                <w:szCs w:val="28"/>
              </w:rPr>
            </w:pPr>
            <w:r w:rsidRPr="007A0696">
              <w:rPr>
                <w:sz w:val="28"/>
                <w:szCs w:val="28"/>
                <w:highlight w:val="yellow"/>
              </w:rPr>
              <w:t>Thursday</w:t>
            </w:r>
          </w:p>
          <w:p w14:paraId="24B34804" w14:textId="1FD75C9D" w:rsidR="004659B0" w:rsidRDefault="004659B0" w:rsidP="004659B0">
            <w:pPr>
              <w:pStyle w:val="ListParagraph"/>
              <w:numPr>
                <w:ilvl w:val="0"/>
                <w:numId w:val="34"/>
              </w:numPr>
              <w:rPr>
                <w:sz w:val="28"/>
                <w:szCs w:val="28"/>
              </w:rPr>
            </w:pPr>
            <w:r>
              <w:rPr>
                <w:sz w:val="28"/>
                <w:szCs w:val="28"/>
              </w:rPr>
              <w:t>“</w:t>
            </w:r>
            <w:r w:rsidR="007A0696">
              <w:rPr>
                <w:sz w:val="28"/>
                <w:szCs w:val="28"/>
              </w:rPr>
              <w:t>Marvel Themed Trivia Celebration” This is for the new book “</w:t>
            </w:r>
            <w:proofErr w:type="spellStart"/>
            <w:r w:rsidR="007A0696">
              <w:rPr>
                <w:sz w:val="28"/>
                <w:szCs w:val="28"/>
              </w:rPr>
              <w:t>Shuri</w:t>
            </w:r>
            <w:proofErr w:type="spellEnd"/>
            <w:r w:rsidR="007A0696">
              <w:rPr>
                <w:sz w:val="28"/>
                <w:szCs w:val="28"/>
              </w:rPr>
              <w:t>” from the Blank Panther series.  The event takes place at 2pm.</w:t>
            </w:r>
          </w:p>
          <w:p w14:paraId="17F65BD1" w14:textId="3770EA25" w:rsidR="004659B0" w:rsidRDefault="007A0696" w:rsidP="004659B0">
            <w:pPr>
              <w:pStyle w:val="ListParagraph"/>
            </w:pPr>
            <w:hyperlink r:id="rId13" w:history="1">
              <w:r w:rsidRPr="007A0696">
                <w:rPr>
                  <w:color w:val="0000FF"/>
                  <w:u w:val="single"/>
                </w:rPr>
                <w:t>https://kids.scholastic.com/kids/games/homebase/bookfest/</w:t>
              </w:r>
            </w:hyperlink>
          </w:p>
          <w:p w14:paraId="614CED39" w14:textId="65C0EBD7" w:rsidR="001B5F9E" w:rsidRPr="001B5F9E" w:rsidRDefault="001B5F9E" w:rsidP="001B5F9E">
            <w:pPr>
              <w:rPr>
                <w:sz w:val="28"/>
                <w:szCs w:val="28"/>
              </w:rPr>
            </w:pPr>
          </w:p>
        </w:tc>
      </w:tr>
      <w:bookmarkEnd w:id="0"/>
    </w:tbl>
    <w:p w14:paraId="42D19A7A" w14:textId="3F7866B3" w:rsidR="00CC71C5" w:rsidRDefault="00CC71C5" w:rsidP="0098696B"/>
    <w:sectPr w:rsidR="00CC71C5" w:rsidSect="00ED20FA">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09C0" w14:textId="77777777" w:rsidR="00F04FE5" w:rsidRDefault="00F04FE5" w:rsidP="0025059D">
      <w:pPr>
        <w:spacing w:after="0" w:line="240" w:lineRule="auto"/>
      </w:pPr>
      <w:r>
        <w:separator/>
      </w:r>
    </w:p>
  </w:endnote>
  <w:endnote w:type="continuationSeparator" w:id="0">
    <w:p w14:paraId="111E3E41" w14:textId="77777777" w:rsidR="00F04FE5" w:rsidRDefault="00F04FE5" w:rsidP="0025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E18A" w14:textId="77777777" w:rsidR="0025059D" w:rsidRDefault="00250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1434" w14:textId="6557CA6C" w:rsidR="0025059D" w:rsidRDefault="0025059D">
    <w:pPr>
      <w:pStyle w:val="Footer"/>
    </w:pPr>
  </w:p>
  <w:p w14:paraId="73FD71BD" w14:textId="5D015E10" w:rsidR="0025059D" w:rsidRDefault="0025059D">
    <w:pPr>
      <w:pStyle w:val="Footer"/>
    </w:pPr>
  </w:p>
  <w:p w14:paraId="18827623" w14:textId="5FFAECE3" w:rsidR="0025059D" w:rsidRDefault="0025059D">
    <w:pPr>
      <w:pStyle w:val="Footer"/>
    </w:pPr>
  </w:p>
  <w:p w14:paraId="385EA7F1" w14:textId="77777777" w:rsidR="0025059D" w:rsidRDefault="00250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386F" w14:textId="77777777" w:rsidR="0025059D" w:rsidRDefault="00250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0779" w14:textId="77777777" w:rsidR="00F04FE5" w:rsidRDefault="00F04FE5" w:rsidP="0025059D">
      <w:pPr>
        <w:spacing w:after="0" w:line="240" w:lineRule="auto"/>
      </w:pPr>
      <w:r>
        <w:separator/>
      </w:r>
    </w:p>
  </w:footnote>
  <w:footnote w:type="continuationSeparator" w:id="0">
    <w:p w14:paraId="55148A05" w14:textId="77777777" w:rsidR="00F04FE5" w:rsidRDefault="00F04FE5" w:rsidP="00250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2B69" w14:textId="77777777" w:rsidR="0025059D" w:rsidRDefault="00250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253E" w14:textId="77777777" w:rsidR="0025059D" w:rsidRDefault="00250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BB23" w14:textId="77777777" w:rsidR="0025059D" w:rsidRDefault="00250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707"/>
    <w:multiLevelType w:val="hybridMultilevel"/>
    <w:tmpl w:val="8C6A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6A23"/>
    <w:multiLevelType w:val="hybridMultilevel"/>
    <w:tmpl w:val="3C1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60ABC"/>
    <w:multiLevelType w:val="hybridMultilevel"/>
    <w:tmpl w:val="1BE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596"/>
    <w:multiLevelType w:val="hybridMultilevel"/>
    <w:tmpl w:val="0E201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04551"/>
    <w:multiLevelType w:val="hybridMultilevel"/>
    <w:tmpl w:val="D00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E1E10"/>
    <w:multiLevelType w:val="hybridMultilevel"/>
    <w:tmpl w:val="2226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5075"/>
    <w:multiLevelType w:val="hybridMultilevel"/>
    <w:tmpl w:val="DB9C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A073E"/>
    <w:multiLevelType w:val="hybridMultilevel"/>
    <w:tmpl w:val="33DC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00D70"/>
    <w:multiLevelType w:val="hybridMultilevel"/>
    <w:tmpl w:val="C586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302B1"/>
    <w:multiLevelType w:val="hybridMultilevel"/>
    <w:tmpl w:val="5D7A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44500"/>
    <w:multiLevelType w:val="hybridMultilevel"/>
    <w:tmpl w:val="A2C8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30A31"/>
    <w:multiLevelType w:val="hybridMultilevel"/>
    <w:tmpl w:val="725E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149A8"/>
    <w:multiLevelType w:val="hybridMultilevel"/>
    <w:tmpl w:val="EBEA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46454"/>
    <w:multiLevelType w:val="hybridMultilevel"/>
    <w:tmpl w:val="8AC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A71EE"/>
    <w:multiLevelType w:val="hybridMultilevel"/>
    <w:tmpl w:val="1E60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61943"/>
    <w:multiLevelType w:val="hybridMultilevel"/>
    <w:tmpl w:val="8A84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F47F8"/>
    <w:multiLevelType w:val="hybridMultilevel"/>
    <w:tmpl w:val="5A90D7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7161F4"/>
    <w:multiLevelType w:val="hybridMultilevel"/>
    <w:tmpl w:val="149C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A426B"/>
    <w:multiLevelType w:val="hybridMultilevel"/>
    <w:tmpl w:val="9B18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C6C61"/>
    <w:multiLevelType w:val="hybridMultilevel"/>
    <w:tmpl w:val="12EE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E7E7D"/>
    <w:multiLevelType w:val="hybridMultilevel"/>
    <w:tmpl w:val="8AC89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EC0B6D"/>
    <w:multiLevelType w:val="hybridMultilevel"/>
    <w:tmpl w:val="CBC2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0479E"/>
    <w:multiLevelType w:val="hybridMultilevel"/>
    <w:tmpl w:val="C77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A402C"/>
    <w:multiLevelType w:val="hybridMultilevel"/>
    <w:tmpl w:val="36FC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A193A"/>
    <w:multiLevelType w:val="hybridMultilevel"/>
    <w:tmpl w:val="1DC6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C61D3"/>
    <w:multiLevelType w:val="hybridMultilevel"/>
    <w:tmpl w:val="69FE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454B6"/>
    <w:multiLevelType w:val="hybridMultilevel"/>
    <w:tmpl w:val="6F38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3150B"/>
    <w:multiLevelType w:val="hybridMultilevel"/>
    <w:tmpl w:val="0E5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95D1E"/>
    <w:multiLevelType w:val="hybridMultilevel"/>
    <w:tmpl w:val="21D4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A502B"/>
    <w:multiLevelType w:val="hybridMultilevel"/>
    <w:tmpl w:val="D88E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23D2A"/>
    <w:multiLevelType w:val="hybridMultilevel"/>
    <w:tmpl w:val="6846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B10EA"/>
    <w:multiLevelType w:val="hybridMultilevel"/>
    <w:tmpl w:val="A11C5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17FD1"/>
    <w:multiLevelType w:val="hybridMultilevel"/>
    <w:tmpl w:val="96A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C730C"/>
    <w:multiLevelType w:val="hybridMultilevel"/>
    <w:tmpl w:val="D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7"/>
  </w:num>
  <w:num w:numId="4">
    <w:abstractNumId w:val="10"/>
  </w:num>
  <w:num w:numId="5">
    <w:abstractNumId w:val="13"/>
  </w:num>
  <w:num w:numId="6">
    <w:abstractNumId w:val="24"/>
  </w:num>
  <w:num w:numId="7">
    <w:abstractNumId w:val="32"/>
  </w:num>
  <w:num w:numId="8">
    <w:abstractNumId w:val="25"/>
  </w:num>
  <w:num w:numId="9">
    <w:abstractNumId w:val="3"/>
  </w:num>
  <w:num w:numId="10">
    <w:abstractNumId w:val="21"/>
  </w:num>
  <w:num w:numId="11">
    <w:abstractNumId w:val="0"/>
  </w:num>
  <w:num w:numId="12">
    <w:abstractNumId w:val="26"/>
  </w:num>
  <w:num w:numId="13">
    <w:abstractNumId w:val="31"/>
  </w:num>
  <w:num w:numId="14">
    <w:abstractNumId w:val="20"/>
  </w:num>
  <w:num w:numId="15">
    <w:abstractNumId w:val="12"/>
  </w:num>
  <w:num w:numId="16">
    <w:abstractNumId w:val="18"/>
  </w:num>
  <w:num w:numId="17">
    <w:abstractNumId w:val="17"/>
  </w:num>
  <w:num w:numId="18">
    <w:abstractNumId w:val="5"/>
  </w:num>
  <w:num w:numId="19">
    <w:abstractNumId w:val="7"/>
  </w:num>
  <w:num w:numId="20">
    <w:abstractNumId w:val="30"/>
  </w:num>
  <w:num w:numId="21">
    <w:abstractNumId w:val="16"/>
  </w:num>
  <w:num w:numId="22">
    <w:abstractNumId w:val="14"/>
  </w:num>
  <w:num w:numId="23">
    <w:abstractNumId w:val="1"/>
  </w:num>
  <w:num w:numId="24">
    <w:abstractNumId w:val="4"/>
  </w:num>
  <w:num w:numId="25">
    <w:abstractNumId w:val="23"/>
  </w:num>
  <w:num w:numId="26">
    <w:abstractNumId w:val="28"/>
  </w:num>
  <w:num w:numId="27">
    <w:abstractNumId w:val="6"/>
  </w:num>
  <w:num w:numId="28">
    <w:abstractNumId w:val="11"/>
  </w:num>
  <w:num w:numId="29">
    <w:abstractNumId w:val="15"/>
  </w:num>
  <w:num w:numId="30">
    <w:abstractNumId w:val="19"/>
  </w:num>
  <w:num w:numId="31">
    <w:abstractNumId w:val="2"/>
  </w:num>
  <w:num w:numId="32">
    <w:abstractNumId w:val="33"/>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1E"/>
    <w:rsid w:val="00011ADD"/>
    <w:rsid w:val="00055F66"/>
    <w:rsid w:val="00061C18"/>
    <w:rsid w:val="000901CB"/>
    <w:rsid w:val="000C2CC1"/>
    <w:rsid w:val="000E16AE"/>
    <w:rsid w:val="000F1DF1"/>
    <w:rsid w:val="000F4BD1"/>
    <w:rsid w:val="00100A6E"/>
    <w:rsid w:val="0011021A"/>
    <w:rsid w:val="00140604"/>
    <w:rsid w:val="001411CA"/>
    <w:rsid w:val="0016389D"/>
    <w:rsid w:val="00177EE7"/>
    <w:rsid w:val="00184468"/>
    <w:rsid w:val="00184869"/>
    <w:rsid w:val="001B5F9E"/>
    <w:rsid w:val="001C057C"/>
    <w:rsid w:val="001C469B"/>
    <w:rsid w:val="001C4D61"/>
    <w:rsid w:val="001D3618"/>
    <w:rsid w:val="001D3D52"/>
    <w:rsid w:val="001D527B"/>
    <w:rsid w:val="001E4386"/>
    <w:rsid w:val="001E4880"/>
    <w:rsid w:val="001E5EBC"/>
    <w:rsid w:val="001E656D"/>
    <w:rsid w:val="001E66F3"/>
    <w:rsid w:val="001F3318"/>
    <w:rsid w:val="001F5284"/>
    <w:rsid w:val="00203BF1"/>
    <w:rsid w:val="00210AB1"/>
    <w:rsid w:val="0021152C"/>
    <w:rsid w:val="0021720E"/>
    <w:rsid w:val="00241F3C"/>
    <w:rsid w:val="0025059D"/>
    <w:rsid w:val="00290392"/>
    <w:rsid w:val="002B6BA4"/>
    <w:rsid w:val="002C573C"/>
    <w:rsid w:val="00302536"/>
    <w:rsid w:val="00314756"/>
    <w:rsid w:val="003247C3"/>
    <w:rsid w:val="00337117"/>
    <w:rsid w:val="00341FA1"/>
    <w:rsid w:val="003510A8"/>
    <w:rsid w:val="00366902"/>
    <w:rsid w:val="00373EA8"/>
    <w:rsid w:val="00387E0E"/>
    <w:rsid w:val="00393502"/>
    <w:rsid w:val="003A019F"/>
    <w:rsid w:val="003B7054"/>
    <w:rsid w:val="003D0804"/>
    <w:rsid w:val="00400E90"/>
    <w:rsid w:val="00416C71"/>
    <w:rsid w:val="00421E51"/>
    <w:rsid w:val="00446252"/>
    <w:rsid w:val="004659B0"/>
    <w:rsid w:val="00471864"/>
    <w:rsid w:val="004908BF"/>
    <w:rsid w:val="004C048F"/>
    <w:rsid w:val="004C30F1"/>
    <w:rsid w:val="004E0B49"/>
    <w:rsid w:val="004E50BC"/>
    <w:rsid w:val="00511E93"/>
    <w:rsid w:val="005128C0"/>
    <w:rsid w:val="005131D0"/>
    <w:rsid w:val="00531DB8"/>
    <w:rsid w:val="0054230A"/>
    <w:rsid w:val="005A06F7"/>
    <w:rsid w:val="005A215A"/>
    <w:rsid w:val="005E1022"/>
    <w:rsid w:val="005F700E"/>
    <w:rsid w:val="00610A48"/>
    <w:rsid w:val="0063749C"/>
    <w:rsid w:val="00670558"/>
    <w:rsid w:val="006708A7"/>
    <w:rsid w:val="0067171D"/>
    <w:rsid w:val="00673E47"/>
    <w:rsid w:val="006920AD"/>
    <w:rsid w:val="006A1DE9"/>
    <w:rsid w:val="006B656A"/>
    <w:rsid w:val="006F1297"/>
    <w:rsid w:val="00703971"/>
    <w:rsid w:val="00703FBF"/>
    <w:rsid w:val="00706C2E"/>
    <w:rsid w:val="0071168F"/>
    <w:rsid w:val="0071766E"/>
    <w:rsid w:val="00736C6D"/>
    <w:rsid w:val="00750A3B"/>
    <w:rsid w:val="00753ABD"/>
    <w:rsid w:val="00780520"/>
    <w:rsid w:val="007A0696"/>
    <w:rsid w:val="007B289E"/>
    <w:rsid w:val="007E157A"/>
    <w:rsid w:val="0080642D"/>
    <w:rsid w:val="00811BAF"/>
    <w:rsid w:val="00822146"/>
    <w:rsid w:val="00845BD6"/>
    <w:rsid w:val="00852E64"/>
    <w:rsid w:val="00852EA1"/>
    <w:rsid w:val="00861280"/>
    <w:rsid w:val="00877ED7"/>
    <w:rsid w:val="0089730D"/>
    <w:rsid w:val="008A5A52"/>
    <w:rsid w:val="008C04F3"/>
    <w:rsid w:val="008D168F"/>
    <w:rsid w:val="008F08D0"/>
    <w:rsid w:val="009011A3"/>
    <w:rsid w:val="00907DF5"/>
    <w:rsid w:val="0091073E"/>
    <w:rsid w:val="0092253F"/>
    <w:rsid w:val="00943CAA"/>
    <w:rsid w:val="00976E59"/>
    <w:rsid w:val="00976F44"/>
    <w:rsid w:val="0098017E"/>
    <w:rsid w:val="00985071"/>
    <w:rsid w:val="0098696B"/>
    <w:rsid w:val="00991234"/>
    <w:rsid w:val="00996148"/>
    <w:rsid w:val="009C75F7"/>
    <w:rsid w:val="009D736C"/>
    <w:rsid w:val="00A172F7"/>
    <w:rsid w:val="00A1750C"/>
    <w:rsid w:val="00A47A60"/>
    <w:rsid w:val="00A63652"/>
    <w:rsid w:val="00A70808"/>
    <w:rsid w:val="00A97884"/>
    <w:rsid w:val="00AC2ECD"/>
    <w:rsid w:val="00AE651E"/>
    <w:rsid w:val="00AF55D2"/>
    <w:rsid w:val="00B02CA0"/>
    <w:rsid w:val="00B728F1"/>
    <w:rsid w:val="00B74EE8"/>
    <w:rsid w:val="00B7774D"/>
    <w:rsid w:val="00B8724D"/>
    <w:rsid w:val="00B91F9E"/>
    <w:rsid w:val="00B96EEB"/>
    <w:rsid w:val="00BA3E7E"/>
    <w:rsid w:val="00BC5708"/>
    <w:rsid w:val="00BF5C06"/>
    <w:rsid w:val="00C04F5F"/>
    <w:rsid w:val="00C135F1"/>
    <w:rsid w:val="00C27C07"/>
    <w:rsid w:val="00C36B23"/>
    <w:rsid w:val="00C45818"/>
    <w:rsid w:val="00C519A0"/>
    <w:rsid w:val="00C8241E"/>
    <w:rsid w:val="00CB09CF"/>
    <w:rsid w:val="00CC244B"/>
    <w:rsid w:val="00CC71C5"/>
    <w:rsid w:val="00CE31EA"/>
    <w:rsid w:val="00CE5806"/>
    <w:rsid w:val="00D063CD"/>
    <w:rsid w:val="00D410A9"/>
    <w:rsid w:val="00D43552"/>
    <w:rsid w:val="00D6235B"/>
    <w:rsid w:val="00D66CCE"/>
    <w:rsid w:val="00D67B5E"/>
    <w:rsid w:val="00D73B2E"/>
    <w:rsid w:val="00D87D76"/>
    <w:rsid w:val="00DB0650"/>
    <w:rsid w:val="00DD106F"/>
    <w:rsid w:val="00DD42DA"/>
    <w:rsid w:val="00DE1488"/>
    <w:rsid w:val="00E1489B"/>
    <w:rsid w:val="00E2383B"/>
    <w:rsid w:val="00E35B86"/>
    <w:rsid w:val="00E36FF0"/>
    <w:rsid w:val="00E55A69"/>
    <w:rsid w:val="00E60C6E"/>
    <w:rsid w:val="00E72677"/>
    <w:rsid w:val="00E73EC9"/>
    <w:rsid w:val="00E82B58"/>
    <w:rsid w:val="00EA12A0"/>
    <w:rsid w:val="00EA45BA"/>
    <w:rsid w:val="00EC3334"/>
    <w:rsid w:val="00ED1255"/>
    <w:rsid w:val="00ED20FA"/>
    <w:rsid w:val="00ED23CC"/>
    <w:rsid w:val="00EE2420"/>
    <w:rsid w:val="00EF0ED0"/>
    <w:rsid w:val="00F04869"/>
    <w:rsid w:val="00F04FE5"/>
    <w:rsid w:val="00F16F80"/>
    <w:rsid w:val="00F26ECB"/>
    <w:rsid w:val="00F27F91"/>
    <w:rsid w:val="00F30A9D"/>
    <w:rsid w:val="00F50A53"/>
    <w:rsid w:val="00F74720"/>
    <w:rsid w:val="00F92400"/>
    <w:rsid w:val="00FB169B"/>
    <w:rsid w:val="00FE5608"/>
    <w:rsid w:val="00FF0D52"/>
    <w:rsid w:val="00FF3779"/>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A54D"/>
  <w15:chartTrackingRefBased/>
  <w15:docId w15:val="{52655A89-93EB-4995-A0E2-0D6259E6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0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869"/>
    <w:rPr>
      <w:color w:val="0563C1" w:themeColor="hyperlink"/>
      <w:u w:val="single"/>
    </w:rPr>
  </w:style>
  <w:style w:type="character" w:styleId="UnresolvedMention">
    <w:name w:val="Unresolved Mention"/>
    <w:basedOn w:val="DefaultParagraphFont"/>
    <w:uiPriority w:val="99"/>
    <w:semiHidden/>
    <w:unhideWhenUsed/>
    <w:rsid w:val="00F04869"/>
    <w:rPr>
      <w:color w:val="605E5C"/>
      <w:shd w:val="clear" w:color="auto" w:fill="E1DFDD"/>
    </w:rPr>
  </w:style>
  <w:style w:type="paragraph" w:styleId="ListParagraph">
    <w:name w:val="List Paragraph"/>
    <w:basedOn w:val="Normal"/>
    <w:uiPriority w:val="34"/>
    <w:qFormat/>
    <w:rsid w:val="00753ABD"/>
    <w:pPr>
      <w:ind w:left="720"/>
      <w:contextualSpacing/>
    </w:pPr>
  </w:style>
  <w:style w:type="character" w:styleId="FollowedHyperlink">
    <w:name w:val="FollowedHyperlink"/>
    <w:basedOn w:val="DefaultParagraphFont"/>
    <w:uiPriority w:val="99"/>
    <w:semiHidden/>
    <w:unhideWhenUsed/>
    <w:rsid w:val="00E1489B"/>
    <w:rPr>
      <w:color w:val="954F72" w:themeColor="followedHyperlink"/>
      <w:u w:val="single"/>
    </w:rPr>
  </w:style>
  <w:style w:type="paragraph" w:styleId="Header">
    <w:name w:val="header"/>
    <w:basedOn w:val="Normal"/>
    <w:link w:val="HeaderChar"/>
    <w:uiPriority w:val="99"/>
    <w:unhideWhenUsed/>
    <w:rsid w:val="0025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9D"/>
  </w:style>
  <w:style w:type="paragraph" w:styleId="Footer">
    <w:name w:val="footer"/>
    <w:basedOn w:val="Normal"/>
    <w:link w:val="FooterChar"/>
    <w:uiPriority w:val="99"/>
    <w:unhideWhenUsed/>
    <w:rsid w:val="0025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9D"/>
  </w:style>
  <w:style w:type="paragraph" w:customStyle="1" w:styleId="ny-paragraph">
    <w:name w:val="ny-paragraph"/>
    <w:basedOn w:val="Normal"/>
    <w:link w:val="ny-paragraphChar"/>
    <w:qFormat/>
    <w:rsid w:val="00F30A9D"/>
    <w:pPr>
      <w:widowControl w:val="0"/>
      <w:spacing w:before="120" w:after="120" w:line="260" w:lineRule="exact"/>
    </w:pPr>
    <w:rPr>
      <w:rFonts w:ascii="Calibri" w:eastAsia="Myriad Pro" w:hAnsi="Calibri" w:cs="Myriad Pro"/>
      <w:color w:val="231F20"/>
    </w:rPr>
  </w:style>
  <w:style w:type="paragraph" w:customStyle="1" w:styleId="ny-h5">
    <w:name w:val="ny-h5"/>
    <w:basedOn w:val="ny-paragraph"/>
    <w:qFormat/>
    <w:rsid w:val="00F30A9D"/>
    <w:pPr>
      <w:spacing w:before="240"/>
    </w:pPr>
    <w:rPr>
      <w:b/>
      <w:spacing w:val="-2"/>
    </w:rPr>
  </w:style>
  <w:style w:type="character" w:customStyle="1" w:styleId="ny-paragraphChar">
    <w:name w:val="ny-paragraph Char"/>
    <w:basedOn w:val="DefaultParagraphFont"/>
    <w:link w:val="ny-paragraph"/>
    <w:rsid w:val="00F30A9D"/>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_plans/5281-solve-two-step-problems-using-parentheses/" TargetMode="External"/><Relationship Id="rId13" Type="http://schemas.openxmlformats.org/officeDocument/2006/relationships/hyperlink" Target="https://kids.scholastic.com/kids/games/homebase/bookfes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arnzillion.com/lesson_plans/8632-solving-two-step-word-problems-using-a-model/" TargetMode="External"/><Relationship Id="rId12" Type="http://schemas.openxmlformats.org/officeDocument/2006/relationships/hyperlink" Target="http://www.scholastic.com/beyondthebattlefiel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ha-chingusa.org/video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earnzillion.com/lesson_plans/5164-identify-equivalent-fractions-using-fraction-mod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Contessa Wnek</dc:creator>
  <cp:keywords/>
  <dc:description/>
  <cp:lastModifiedBy>Contessa Wnek</cp:lastModifiedBy>
  <cp:revision>7</cp:revision>
  <dcterms:created xsi:type="dcterms:W3CDTF">2020-05-12T12:15:00Z</dcterms:created>
  <dcterms:modified xsi:type="dcterms:W3CDTF">2020-05-12T13:06:00Z</dcterms:modified>
</cp:coreProperties>
</file>