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315"/>
        <w:gridCol w:w="10530"/>
      </w:tblGrid>
      <w:tr w:rsidR="00B91F9E" w14:paraId="27776CA7" w14:textId="77777777" w:rsidTr="00ED20FA">
        <w:tc>
          <w:tcPr>
            <w:tcW w:w="4315" w:type="dxa"/>
          </w:tcPr>
          <w:p w14:paraId="2E0B45D9" w14:textId="38A47BF2" w:rsidR="00C8241E" w:rsidRPr="000C2CC1" w:rsidRDefault="00C04F5F">
            <w:pPr>
              <w:rPr>
                <w:sz w:val="28"/>
                <w:szCs w:val="28"/>
              </w:rPr>
            </w:pPr>
            <w:bookmarkStart w:id="0" w:name="_Hlk35414916"/>
            <w:r>
              <w:rPr>
                <w:sz w:val="28"/>
                <w:szCs w:val="28"/>
              </w:rPr>
              <w:t>Tuesday</w:t>
            </w:r>
            <w:r w:rsidR="0089730D">
              <w:rPr>
                <w:sz w:val="28"/>
                <w:szCs w:val="28"/>
              </w:rPr>
              <w:t xml:space="preserve">, May </w:t>
            </w:r>
            <w:r>
              <w:rPr>
                <w:sz w:val="28"/>
                <w:szCs w:val="28"/>
              </w:rPr>
              <w:t>5th</w:t>
            </w:r>
          </w:p>
        </w:tc>
        <w:tc>
          <w:tcPr>
            <w:tcW w:w="10530" w:type="dxa"/>
          </w:tcPr>
          <w:p w14:paraId="01835C45" w14:textId="6AA2020A" w:rsidR="00C8241E" w:rsidRPr="000C2CC1" w:rsidRDefault="00C8241E" w:rsidP="00C8241E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Activity</w:t>
            </w:r>
          </w:p>
        </w:tc>
      </w:tr>
      <w:tr w:rsidR="00B91F9E" w14:paraId="771005B2" w14:textId="77777777" w:rsidTr="00ED20FA">
        <w:tc>
          <w:tcPr>
            <w:tcW w:w="4315" w:type="dxa"/>
          </w:tcPr>
          <w:p w14:paraId="12DE8E4B" w14:textId="448ED32C" w:rsidR="00C8241E" w:rsidRDefault="00F50A53" w:rsidP="00184468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Math</w:t>
            </w:r>
          </w:p>
          <w:p w14:paraId="36480F62" w14:textId="2544D709" w:rsidR="00C04F5F" w:rsidRDefault="00C04F5F" w:rsidP="00C0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Sorting shapes by their attributes</w:t>
            </w:r>
          </w:p>
          <w:p w14:paraId="5CFA3B9A" w14:textId="06CD59CB" w:rsidR="00C04F5F" w:rsidRDefault="00C04F5F" w:rsidP="00C04F5F">
            <w:pPr>
              <w:rPr>
                <w:sz w:val="28"/>
                <w:szCs w:val="28"/>
              </w:rPr>
            </w:pPr>
          </w:p>
          <w:p w14:paraId="0EFA61DE" w14:textId="37390ED0" w:rsidR="00C04F5F" w:rsidRDefault="00703FBF" w:rsidP="00C04F5F">
            <w:pPr>
              <w:rPr>
                <w:sz w:val="28"/>
                <w:szCs w:val="28"/>
              </w:rPr>
            </w:pPr>
            <w:hyperlink r:id="rId7" w:history="1">
              <w:r w:rsidR="00C04F5F" w:rsidRPr="00C04F5F">
                <w:rPr>
                  <w:color w:val="0000FF"/>
                  <w:u w:val="single"/>
                </w:rPr>
                <w:t>https://learnzillion.com/lesson_plans/6121-recognize-shape-attributes/</w:t>
              </w:r>
            </w:hyperlink>
          </w:p>
          <w:p w14:paraId="2B90153E" w14:textId="3C6BC62B" w:rsidR="00C8241E" w:rsidRPr="000C2CC1" w:rsidRDefault="00C8241E" w:rsidP="00C04F5F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3A01BB31" w14:textId="77777777" w:rsidR="00BC5708" w:rsidRDefault="00C04F5F" w:rsidP="0089730D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video</w:t>
            </w:r>
          </w:p>
          <w:p w14:paraId="6A5E9662" w14:textId="77777777" w:rsidR="00C04F5F" w:rsidRDefault="00C04F5F" w:rsidP="0089730D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Lesson 5 Problem Set (in TEAMS in the “files” section)</w:t>
            </w:r>
          </w:p>
          <w:p w14:paraId="6E1E8FAC" w14:textId="77777777" w:rsidR="001E4880" w:rsidRDefault="001E4880" w:rsidP="001E4880">
            <w:pPr>
              <w:rPr>
                <w:sz w:val="28"/>
                <w:szCs w:val="28"/>
              </w:rPr>
            </w:pPr>
          </w:p>
          <w:p w14:paraId="518BB0F2" w14:textId="60EF37B1" w:rsidR="001E4880" w:rsidRPr="001E4880" w:rsidRDefault="001E4880" w:rsidP="001E4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Zearn</w:t>
            </w:r>
            <w:proofErr w:type="spellEnd"/>
          </w:p>
        </w:tc>
      </w:tr>
      <w:tr w:rsidR="00B91F9E" w14:paraId="3CA065A1" w14:textId="77777777" w:rsidTr="00ED20FA">
        <w:tc>
          <w:tcPr>
            <w:tcW w:w="4315" w:type="dxa"/>
          </w:tcPr>
          <w:p w14:paraId="5BAEADCF" w14:textId="137C9341" w:rsidR="00C8241E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ELA</w:t>
            </w:r>
            <w:r w:rsidR="000C2CC1" w:rsidRPr="000C2CC1">
              <w:rPr>
                <w:sz w:val="28"/>
                <w:szCs w:val="28"/>
              </w:rPr>
              <w:t xml:space="preserve"> (Writing and Grammar)</w:t>
            </w:r>
          </w:p>
          <w:p w14:paraId="2D29EBCC" w14:textId="77777777" w:rsidR="001E4880" w:rsidRPr="000C2CC1" w:rsidRDefault="001E4880" w:rsidP="00F50A53">
            <w:pPr>
              <w:jc w:val="center"/>
              <w:rPr>
                <w:sz w:val="28"/>
                <w:szCs w:val="28"/>
              </w:rPr>
            </w:pPr>
          </w:p>
          <w:p w14:paraId="55C4FCA0" w14:textId="1B4E36C9" w:rsidR="005128C0" w:rsidRPr="000C2CC1" w:rsidRDefault="00703FBF" w:rsidP="004E50BC">
            <w:pPr>
              <w:rPr>
                <w:sz w:val="28"/>
                <w:szCs w:val="28"/>
              </w:rPr>
            </w:pPr>
            <w:hyperlink r:id="rId8" w:history="1">
              <w:r w:rsidR="001E4880" w:rsidRPr="001E4880">
                <w:rPr>
                  <w:color w:val="0000FF"/>
                  <w:u w:val="single"/>
                </w:rPr>
                <w:t>https://learnzillion.com/lesson_plans/8657-write-titles-correctly-by-knowing-which-words-to-capitalize/lesson</w:t>
              </w:r>
            </w:hyperlink>
          </w:p>
          <w:p w14:paraId="6072AEFB" w14:textId="2AAFB9C3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3CB774A7" w14:textId="07B5BC56" w:rsidR="00F50A53" w:rsidRPr="000C2CC1" w:rsidRDefault="00F50A53" w:rsidP="00F50A53">
            <w:p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0530" w:type="dxa"/>
          </w:tcPr>
          <w:p w14:paraId="44F41120" w14:textId="77777777" w:rsidR="005A06F7" w:rsidRDefault="005A06F7" w:rsidP="005A06F7">
            <w:pPr>
              <w:pStyle w:val="ListParagraph"/>
              <w:ind w:left="1440"/>
              <w:rPr>
                <w:sz w:val="28"/>
                <w:szCs w:val="28"/>
              </w:rPr>
            </w:pPr>
          </w:p>
          <w:p w14:paraId="13AE04A8" w14:textId="3FB41C56" w:rsidR="00D73B2E" w:rsidRDefault="006F1297" w:rsidP="006F1297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</w:t>
            </w:r>
            <w:proofErr w:type="spellStart"/>
            <w:r w:rsidR="001E4880">
              <w:rPr>
                <w:sz w:val="28"/>
                <w:szCs w:val="28"/>
              </w:rPr>
              <w:t>Learnzillion</w:t>
            </w:r>
            <w:proofErr w:type="spellEnd"/>
            <w:r w:rsidR="001E4880">
              <w:rPr>
                <w:sz w:val="28"/>
                <w:szCs w:val="28"/>
              </w:rPr>
              <w:t xml:space="preserve"> video.  You can either watch the video first or complete the worksheet while watching the video.</w:t>
            </w:r>
          </w:p>
          <w:p w14:paraId="22D216C1" w14:textId="11DF5D65" w:rsidR="006F1297" w:rsidRDefault="006F1297" w:rsidP="006F1297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worksheet</w:t>
            </w:r>
            <w:r w:rsidR="001E4880">
              <w:rPr>
                <w:sz w:val="28"/>
                <w:szCs w:val="28"/>
              </w:rPr>
              <w:t>, it is in the “additional materials” tab on the video screen.</w:t>
            </w:r>
          </w:p>
          <w:p w14:paraId="6502EF3A" w14:textId="7BAFEBDA" w:rsidR="006F1297" w:rsidRPr="006F1297" w:rsidRDefault="006F1297" w:rsidP="006F1297">
            <w:pPr>
              <w:pStyle w:val="ListParagraph"/>
              <w:rPr>
                <w:sz w:val="28"/>
                <w:szCs w:val="28"/>
              </w:rPr>
            </w:pPr>
          </w:p>
        </w:tc>
      </w:tr>
      <w:tr w:rsidR="00B91F9E" w14:paraId="756C5E08" w14:textId="77777777" w:rsidTr="00ED20FA">
        <w:tc>
          <w:tcPr>
            <w:tcW w:w="4315" w:type="dxa"/>
          </w:tcPr>
          <w:p w14:paraId="18435AE3" w14:textId="73503E0B" w:rsidR="00C8241E" w:rsidRDefault="00996148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Science</w:t>
            </w:r>
          </w:p>
          <w:p w14:paraId="706797FE" w14:textId="637D7425" w:rsidR="00184468" w:rsidRPr="000C2CC1" w:rsidRDefault="00184468" w:rsidP="00BC5708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513EE88E" w14:textId="7CFAF779" w:rsidR="005A215A" w:rsidRPr="00302536" w:rsidRDefault="006F1297" w:rsidP="00BC570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Nothing assigned for today</w:t>
            </w:r>
          </w:p>
        </w:tc>
      </w:tr>
      <w:tr w:rsidR="00B91F9E" w14:paraId="5F3593A6" w14:textId="77777777" w:rsidTr="00ED20FA">
        <w:tc>
          <w:tcPr>
            <w:tcW w:w="4315" w:type="dxa"/>
          </w:tcPr>
          <w:p w14:paraId="38F7D22E" w14:textId="1AD88C03" w:rsidR="00C8241E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Reading</w:t>
            </w:r>
          </w:p>
          <w:p w14:paraId="00801860" w14:textId="63B49BB6" w:rsidR="00BC5708" w:rsidRDefault="00BC5708" w:rsidP="00BC570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We are working on context clues (this should be review, we worked on this most of the year.)</w:t>
            </w:r>
          </w:p>
          <w:p w14:paraId="22C67D7F" w14:textId="33C92596" w:rsidR="00BC5708" w:rsidRDefault="00BC5708" w:rsidP="00BC5708">
            <w:pPr>
              <w:rPr>
                <w:color w:val="FF0000"/>
                <w:sz w:val="28"/>
                <w:szCs w:val="28"/>
              </w:rPr>
            </w:pPr>
          </w:p>
          <w:p w14:paraId="46B3CB07" w14:textId="78EB2C6F" w:rsidR="00BC5708" w:rsidRDefault="00BC5708" w:rsidP="00BC570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Refresher Videos</w:t>
            </w:r>
            <w:r w:rsidR="006F1297">
              <w:rPr>
                <w:color w:val="FF0000"/>
                <w:sz w:val="28"/>
                <w:szCs w:val="28"/>
              </w:rPr>
              <w:t xml:space="preserve"> (see below)</w:t>
            </w:r>
          </w:p>
          <w:p w14:paraId="016A7104" w14:textId="6B7E5176" w:rsidR="00BC5708" w:rsidRDefault="00BC5708" w:rsidP="00BC5708">
            <w:pPr>
              <w:rPr>
                <w:color w:val="FF0000"/>
                <w:sz w:val="28"/>
                <w:szCs w:val="28"/>
              </w:rPr>
            </w:pPr>
          </w:p>
          <w:p w14:paraId="6807FFBF" w14:textId="70A4B556" w:rsidR="00BC5708" w:rsidRDefault="00703FBF" w:rsidP="00BC5708">
            <w:hyperlink r:id="rId9" w:history="1">
              <w:r w:rsidR="00BC5708" w:rsidRPr="00BC5708">
                <w:rPr>
                  <w:color w:val="0000FF"/>
                  <w:u w:val="single"/>
                </w:rPr>
                <w:t>https://learnzillion.com/lesson_plans/6487-determine-the-meaning-of-an-unknown-word-using-context-clues/</w:t>
              </w:r>
            </w:hyperlink>
          </w:p>
          <w:p w14:paraId="79CD9E39" w14:textId="603BF15B" w:rsidR="00BC5708" w:rsidRDefault="00BC5708" w:rsidP="00BC5708"/>
          <w:p w14:paraId="0C6787FA" w14:textId="62CC24D4" w:rsidR="00387E0E" w:rsidRDefault="00703FBF" w:rsidP="005128C0">
            <w:pPr>
              <w:rPr>
                <w:color w:val="FF0000"/>
                <w:sz w:val="28"/>
                <w:szCs w:val="28"/>
              </w:rPr>
            </w:pPr>
            <w:hyperlink r:id="rId10" w:history="1">
              <w:r w:rsidR="00BC5708" w:rsidRPr="00BC5708">
                <w:rPr>
                  <w:color w:val="0000FF"/>
                  <w:u w:val="single"/>
                </w:rPr>
                <w:t>https://learnzillion.com/lesson_plans/9046-use-context-clues-to-determine-the-meaning-of-unknown-words/</w:t>
              </w:r>
            </w:hyperlink>
          </w:p>
          <w:p w14:paraId="27A7166E" w14:textId="501433CE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9605FED" w14:textId="452B22E7" w:rsidR="005131D0" w:rsidRPr="000C2CC1" w:rsidRDefault="005131D0" w:rsidP="00780520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1A38E51B" w14:textId="77777777" w:rsidR="00341FA1" w:rsidRDefault="00341FA1" w:rsidP="00387E0E">
            <w:pPr>
              <w:rPr>
                <w:sz w:val="28"/>
                <w:szCs w:val="28"/>
              </w:rPr>
            </w:pPr>
          </w:p>
          <w:p w14:paraId="15D2CDF5" w14:textId="46D7E07E" w:rsidR="00387E0E" w:rsidRDefault="00BC5708" w:rsidP="00BC5708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have two passages to complete in </w:t>
            </w:r>
            <w:proofErr w:type="spellStart"/>
            <w:r>
              <w:rPr>
                <w:sz w:val="28"/>
                <w:szCs w:val="28"/>
              </w:rPr>
              <w:t>Readworks</w:t>
            </w:r>
            <w:proofErr w:type="spellEnd"/>
            <w:r w:rsidR="008D168F">
              <w:rPr>
                <w:sz w:val="28"/>
                <w:szCs w:val="28"/>
              </w:rPr>
              <w:t xml:space="preserve"> (Class Code 7TAB3V)</w:t>
            </w:r>
            <w:r>
              <w:rPr>
                <w:sz w:val="28"/>
                <w:szCs w:val="28"/>
              </w:rPr>
              <w:t xml:space="preserve"> </w:t>
            </w:r>
            <w:r w:rsidR="006F1297">
              <w:rPr>
                <w:sz w:val="28"/>
                <w:szCs w:val="28"/>
              </w:rPr>
              <w:t>by Wednesday.</w:t>
            </w:r>
          </w:p>
          <w:p w14:paraId="6FE92A98" w14:textId="77777777" w:rsidR="00BC5708" w:rsidRDefault="00BC5708" w:rsidP="00BC5708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“Into the Flames”</w:t>
            </w:r>
          </w:p>
          <w:p w14:paraId="65306E5C" w14:textId="77777777" w:rsidR="00BC5708" w:rsidRDefault="00BC5708" w:rsidP="00BC5708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“The Lobster Blues”</w:t>
            </w:r>
          </w:p>
          <w:p w14:paraId="67D1784D" w14:textId="77777777" w:rsidR="00BC5708" w:rsidRDefault="00BC5708" w:rsidP="00BC5708">
            <w:pPr>
              <w:rPr>
                <w:sz w:val="28"/>
                <w:szCs w:val="28"/>
              </w:rPr>
            </w:pPr>
          </w:p>
          <w:p w14:paraId="0A8F9928" w14:textId="77777777" w:rsidR="00BC5708" w:rsidRDefault="00BC5708" w:rsidP="00BC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finished:</w:t>
            </w:r>
          </w:p>
          <w:p w14:paraId="2E53B9C0" w14:textId="77777777" w:rsidR="00BC5708" w:rsidRDefault="00BC5708" w:rsidP="00BC5708">
            <w:pPr>
              <w:rPr>
                <w:sz w:val="28"/>
                <w:szCs w:val="28"/>
              </w:rPr>
            </w:pPr>
          </w:p>
          <w:p w14:paraId="5B199DDA" w14:textId="77777777" w:rsidR="00BC5708" w:rsidRDefault="00BC5708" w:rsidP="00BC570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Theory</w:t>
            </w:r>
          </w:p>
          <w:p w14:paraId="614CED39" w14:textId="2C474E9C" w:rsidR="00BC5708" w:rsidRPr="00BC5708" w:rsidRDefault="00BC5708" w:rsidP="00BC570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R</w:t>
            </w:r>
            <w:bookmarkStart w:id="1" w:name="_GoBack"/>
            <w:bookmarkEnd w:id="1"/>
            <w:r>
              <w:rPr>
                <w:sz w:val="28"/>
                <w:szCs w:val="28"/>
              </w:rPr>
              <w:t>eading</w:t>
            </w:r>
          </w:p>
        </w:tc>
      </w:tr>
      <w:bookmarkEnd w:id="0"/>
    </w:tbl>
    <w:p w14:paraId="42D19A7A" w14:textId="3F7866B3" w:rsidR="00CC71C5" w:rsidRDefault="00CC71C5" w:rsidP="0098696B"/>
    <w:sectPr w:rsidR="00CC71C5" w:rsidSect="00ED2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FA61" w14:textId="77777777" w:rsidR="00703FBF" w:rsidRDefault="00703FBF" w:rsidP="0025059D">
      <w:pPr>
        <w:spacing w:after="0" w:line="240" w:lineRule="auto"/>
      </w:pPr>
      <w:r>
        <w:separator/>
      </w:r>
    </w:p>
  </w:endnote>
  <w:endnote w:type="continuationSeparator" w:id="0">
    <w:p w14:paraId="18CB3407" w14:textId="77777777" w:rsidR="00703FBF" w:rsidRDefault="00703FBF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8CD9B" w14:textId="77777777" w:rsidR="00703FBF" w:rsidRDefault="00703FBF" w:rsidP="0025059D">
      <w:pPr>
        <w:spacing w:after="0" w:line="240" w:lineRule="auto"/>
      </w:pPr>
      <w:r>
        <w:separator/>
      </w:r>
    </w:p>
  </w:footnote>
  <w:footnote w:type="continuationSeparator" w:id="0">
    <w:p w14:paraId="3E88F58D" w14:textId="77777777" w:rsidR="00703FBF" w:rsidRDefault="00703FBF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A23"/>
    <w:multiLevelType w:val="hybridMultilevel"/>
    <w:tmpl w:val="3C1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551"/>
    <w:multiLevelType w:val="hybridMultilevel"/>
    <w:tmpl w:val="D00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1E10"/>
    <w:multiLevelType w:val="hybridMultilevel"/>
    <w:tmpl w:val="22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075"/>
    <w:multiLevelType w:val="hybridMultilevel"/>
    <w:tmpl w:val="DB9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73E"/>
    <w:multiLevelType w:val="hybridMultilevel"/>
    <w:tmpl w:val="33D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30A31"/>
    <w:multiLevelType w:val="hybridMultilevel"/>
    <w:tmpl w:val="725E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A71EE"/>
    <w:multiLevelType w:val="hybridMultilevel"/>
    <w:tmpl w:val="1E6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F47F8"/>
    <w:multiLevelType w:val="hybridMultilevel"/>
    <w:tmpl w:val="5A90D7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161F4"/>
    <w:multiLevelType w:val="hybridMultilevel"/>
    <w:tmpl w:val="149C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A426B"/>
    <w:multiLevelType w:val="hybridMultilevel"/>
    <w:tmpl w:val="9B1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A402C"/>
    <w:multiLevelType w:val="hybridMultilevel"/>
    <w:tmpl w:val="36F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95D1E"/>
    <w:multiLevelType w:val="hybridMultilevel"/>
    <w:tmpl w:val="1990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23D2A"/>
    <w:multiLevelType w:val="hybridMultilevel"/>
    <w:tmpl w:val="6846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8"/>
  </w:num>
  <w:num w:numId="5">
    <w:abstractNumId w:val="11"/>
  </w:num>
  <w:num w:numId="6">
    <w:abstractNumId w:val="20"/>
  </w:num>
  <w:num w:numId="7">
    <w:abstractNumId w:val="27"/>
  </w:num>
  <w:num w:numId="8">
    <w:abstractNumId w:val="21"/>
  </w:num>
  <w:num w:numId="9">
    <w:abstractNumId w:val="2"/>
  </w:num>
  <w:num w:numId="10">
    <w:abstractNumId w:val="17"/>
  </w:num>
  <w:num w:numId="11">
    <w:abstractNumId w:val="0"/>
  </w:num>
  <w:num w:numId="12">
    <w:abstractNumId w:val="22"/>
  </w:num>
  <w:num w:numId="13">
    <w:abstractNumId w:val="2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4"/>
  </w:num>
  <w:num w:numId="19">
    <w:abstractNumId w:val="6"/>
  </w:num>
  <w:num w:numId="20">
    <w:abstractNumId w:val="25"/>
  </w:num>
  <w:num w:numId="21">
    <w:abstractNumId w:val="13"/>
  </w:num>
  <w:num w:numId="22">
    <w:abstractNumId w:val="12"/>
  </w:num>
  <w:num w:numId="23">
    <w:abstractNumId w:val="1"/>
  </w:num>
  <w:num w:numId="24">
    <w:abstractNumId w:val="3"/>
  </w:num>
  <w:num w:numId="25">
    <w:abstractNumId w:val="19"/>
  </w:num>
  <w:num w:numId="26">
    <w:abstractNumId w:val="24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11ADD"/>
    <w:rsid w:val="00055F66"/>
    <w:rsid w:val="00061C18"/>
    <w:rsid w:val="000C2CC1"/>
    <w:rsid w:val="000F4BD1"/>
    <w:rsid w:val="00100A6E"/>
    <w:rsid w:val="0011021A"/>
    <w:rsid w:val="00140604"/>
    <w:rsid w:val="001411CA"/>
    <w:rsid w:val="0016389D"/>
    <w:rsid w:val="00177EE7"/>
    <w:rsid w:val="00184468"/>
    <w:rsid w:val="00184869"/>
    <w:rsid w:val="001C057C"/>
    <w:rsid w:val="001C4D61"/>
    <w:rsid w:val="001D3618"/>
    <w:rsid w:val="001D3D52"/>
    <w:rsid w:val="001D527B"/>
    <w:rsid w:val="001E4386"/>
    <w:rsid w:val="001E4880"/>
    <w:rsid w:val="001E5EBC"/>
    <w:rsid w:val="001E656D"/>
    <w:rsid w:val="001E66F3"/>
    <w:rsid w:val="001F3318"/>
    <w:rsid w:val="001F5284"/>
    <w:rsid w:val="00203BF1"/>
    <w:rsid w:val="00210AB1"/>
    <w:rsid w:val="0021152C"/>
    <w:rsid w:val="0021720E"/>
    <w:rsid w:val="00241F3C"/>
    <w:rsid w:val="0025059D"/>
    <w:rsid w:val="00290392"/>
    <w:rsid w:val="002B6BA4"/>
    <w:rsid w:val="002C573C"/>
    <w:rsid w:val="00302536"/>
    <w:rsid w:val="00314756"/>
    <w:rsid w:val="003247C3"/>
    <w:rsid w:val="00337117"/>
    <w:rsid w:val="00341FA1"/>
    <w:rsid w:val="003510A8"/>
    <w:rsid w:val="00366902"/>
    <w:rsid w:val="00373EA8"/>
    <w:rsid w:val="00387E0E"/>
    <w:rsid w:val="00393502"/>
    <w:rsid w:val="003A019F"/>
    <w:rsid w:val="003B7054"/>
    <w:rsid w:val="00416C71"/>
    <w:rsid w:val="00421E51"/>
    <w:rsid w:val="00446252"/>
    <w:rsid w:val="00471864"/>
    <w:rsid w:val="004C048F"/>
    <w:rsid w:val="004C30F1"/>
    <w:rsid w:val="004E0B49"/>
    <w:rsid w:val="004E50BC"/>
    <w:rsid w:val="00511E93"/>
    <w:rsid w:val="005128C0"/>
    <w:rsid w:val="005131D0"/>
    <w:rsid w:val="0054230A"/>
    <w:rsid w:val="005A06F7"/>
    <w:rsid w:val="005A215A"/>
    <w:rsid w:val="005F700E"/>
    <w:rsid w:val="00610A48"/>
    <w:rsid w:val="0063749C"/>
    <w:rsid w:val="00670558"/>
    <w:rsid w:val="006708A7"/>
    <w:rsid w:val="0067171D"/>
    <w:rsid w:val="00673E47"/>
    <w:rsid w:val="006A1DE9"/>
    <w:rsid w:val="006B656A"/>
    <w:rsid w:val="006F1297"/>
    <w:rsid w:val="00703FBF"/>
    <w:rsid w:val="00706C2E"/>
    <w:rsid w:val="0071168F"/>
    <w:rsid w:val="0071766E"/>
    <w:rsid w:val="00736C6D"/>
    <w:rsid w:val="00750A3B"/>
    <w:rsid w:val="00753ABD"/>
    <w:rsid w:val="00780520"/>
    <w:rsid w:val="0080642D"/>
    <w:rsid w:val="00811BAF"/>
    <w:rsid w:val="00822146"/>
    <w:rsid w:val="00852E64"/>
    <w:rsid w:val="00852EA1"/>
    <w:rsid w:val="00861280"/>
    <w:rsid w:val="0089730D"/>
    <w:rsid w:val="008C04F3"/>
    <w:rsid w:val="008D168F"/>
    <w:rsid w:val="008F08D0"/>
    <w:rsid w:val="009011A3"/>
    <w:rsid w:val="0091073E"/>
    <w:rsid w:val="0092253F"/>
    <w:rsid w:val="00943CAA"/>
    <w:rsid w:val="00976E59"/>
    <w:rsid w:val="00976F44"/>
    <w:rsid w:val="0098017E"/>
    <w:rsid w:val="00985071"/>
    <w:rsid w:val="0098696B"/>
    <w:rsid w:val="00991234"/>
    <w:rsid w:val="00996148"/>
    <w:rsid w:val="009C75F7"/>
    <w:rsid w:val="009D736C"/>
    <w:rsid w:val="00A172F7"/>
    <w:rsid w:val="00A1750C"/>
    <w:rsid w:val="00A47A60"/>
    <w:rsid w:val="00A63652"/>
    <w:rsid w:val="00A70808"/>
    <w:rsid w:val="00A97884"/>
    <w:rsid w:val="00AC2ECD"/>
    <w:rsid w:val="00AE651E"/>
    <w:rsid w:val="00AF55D2"/>
    <w:rsid w:val="00B02CA0"/>
    <w:rsid w:val="00B728F1"/>
    <w:rsid w:val="00B74EE8"/>
    <w:rsid w:val="00B8724D"/>
    <w:rsid w:val="00B91F9E"/>
    <w:rsid w:val="00BA3E7E"/>
    <w:rsid w:val="00BC5708"/>
    <w:rsid w:val="00BF5C06"/>
    <w:rsid w:val="00C04F5F"/>
    <w:rsid w:val="00C135F1"/>
    <w:rsid w:val="00C27C07"/>
    <w:rsid w:val="00C519A0"/>
    <w:rsid w:val="00C8241E"/>
    <w:rsid w:val="00CB09CF"/>
    <w:rsid w:val="00CC244B"/>
    <w:rsid w:val="00CC71C5"/>
    <w:rsid w:val="00CE31EA"/>
    <w:rsid w:val="00CE5806"/>
    <w:rsid w:val="00D410A9"/>
    <w:rsid w:val="00D6235B"/>
    <w:rsid w:val="00D66CCE"/>
    <w:rsid w:val="00D67B5E"/>
    <w:rsid w:val="00D73B2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72677"/>
    <w:rsid w:val="00E73EC9"/>
    <w:rsid w:val="00E82B58"/>
    <w:rsid w:val="00EC3334"/>
    <w:rsid w:val="00ED1255"/>
    <w:rsid w:val="00ED20FA"/>
    <w:rsid w:val="00ED23CC"/>
    <w:rsid w:val="00EE2420"/>
    <w:rsid w:val="00EF0ED0"/>
    <w:rsid w:val="00F04869"/>
    <w:rsid w:val="00F16F80"/>
    <w:rsid w:val="00F26ECB"/>
    <w:rsid w:val="00F27F91"/>
    <w:rsid w:val="00F30A9D"/>
    <w:rsid w:val="00F50A53"/>
    <w:rsid w:val="00F74720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_plans/8657-write-titles-correctly-by-knowing-which-words-to-capitalize/less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lesson_plans/6121-recognize-shape-attribute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earnzillion.com/lesson_plans/9046-use-context-clues-to-determine-the-meaning-of-unknown-wo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zillion.com/lesson_plans/6487-determine-the-meaning-of-an-unknown-word-using-context-clu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5</cp:revision>
  <dcterms:created xsi:type="dcterms:W3CDTF">2020-05-03T11:44:00Z</dcterms:created>
  <dcterms:modified xsi:type="dcterms:W3CDTF">2020-05-04T14:59:00Z</dcterms:modified>
</cp:coreProperties>
</file>